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Times" w:hAnsi="Times" w:eastAsia="方正仿宋_GBK"/>
          <w:sz w:val="32"/>
          <w:szCs w:val="32"/>
          <w:lang w:val="en-US" w:eastAsia="zh-CN"/>
        </w:rPr>
      </w:pPr>
      <w:r>
        <w:rPr>
          <w:rFonts w:hint="eastAsia" w:ascii="Times" w:hAnsi="Times" w:eastAsia="方正仿宋_GBK"/>
          <w:sz w:val="32"/>
          <w:szCs w:val="32"/>
          <w:lang w:val="en-US" w:eastAsia="zh-CN"/>
        </w:rPr>
        <w:t>附件二：</w:t>
      </w:r>
    </w:p>
    <w:tbl>
      <w:tblPr>
        <w:tblStyle w:val="2"/>
        <w:tblW w:w="9920" w:type="dxa"/>
        <w:tblInd w:w="-79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1080"/>
        <w:gridCol w:w="1080"/>
        <w:gridCol w:w="1080"/>
        <w:gridCol w:w="470"/>
        <w:gridCol w:w="1550"/>
        <w:gridCol w:w="1080"/>
        <w:gridCol w:w="500"/>
        <w:gridCol w:w="580"/>
        <w:gridCol w:w="10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9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方正小标宋_GBK" w:hAnsi="宋体" w:eastAsia="方正小标宋_GBK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36"/>
                <w:szCs w:val="36"/>
              </w:rPr>
              <w:t>市级财政专项资金项目申报信用承诺书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60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ind w:right="-53" w:rightChars="-25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项目申报单位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组织机构代码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ind w:right="-53" w:rightChars="-25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申报依据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ind w:right="-53" w:rightChars="-25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项目总投资额或执行额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righ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万元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申请财政资金</w:t>
            </w:r>
          </w:p>
        </w:tc>
        <w:tc>
          <w:tcPr>
            <w:tcW w:w="31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righ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ind w:right="-53" w:rightChars="-25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项目所在地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项目责任人</w:t>
            </w: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20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 xml:space="preserve">项目申报单位承诺:      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920" w:type="dxa"/>
            <w:gridSpan w:val="10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 xml:space="preserve">    1.本单位近三年信用状况良好，无严重失信行为。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20" w:type="dxa"/>
            <w:gridSpan w:val="10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 xml:space="preserve">    2.申报的所有材料均依据相关项目申报要求,据实提供。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20" w:type="dxa"/>
            <w:gridSpan w:val="10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 xml:space="preserve">    3.专项资金获批后将按规定使用。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920" w:type="dxa"/>
            <w:gridSpan w:val="10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00" w:lineRule="exact"/>
              <w:ind w:left="550" w:hanging="550" w:hangingChars="250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 xml:space="preserve">    4.如违背以上承诺，愿意承担相关责任，同意有关主管部门将相关失信信息记入公共信用信息系统。严重失信的，同意在相关政府门户网站公开。</w:t>
            </w:r>
          </w:p>
          <w:p>
            <w:pPr>
              <w:widowControl/>
              <w:spacing w:line="600" w:lineRule="exact"/>
              <w:ind w:left="550" w:hanging="550" w:hangingChars="250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line="600" w:lineRule="exact"/>
              <w:ind w:left="550" w:hanging="550" w:hangingChars="250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项目申报责任人（签名）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4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 xml:space="preserve">单位负责人（签名）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（公章）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日期：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600" w:lineRule="exact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spacing w:line="600" w:lineRule="exact"/>
              <w:jc w:val="center"/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2"/>
              </w:rPr>
              <w:t>　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C95591"/>
    <w:rsid w:val="53C9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2019-04-30T03:21:00Z</dcterms:created>
  <dc:creator>梁尚君子</dc:creator>
  <cp:lastModifiedBy>梁尚君子</cp:lastModifiedBy>
  <dcterms:modified xsi:type="dcterms:W3CDTF">2019-04-30T03:23:16Z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